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5272" w14:textId="6D6A6915" w:rsidR="003B79EA" w:rsidRPr="00364255" w:rsidRDefault="006036A5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Projektplan E-mpACT</w:t>
      </w:r>
    </w:p>
    <w:p w14:paraId="3EA0E35D" w14:textId="77777777" w:rsidR="00364255" w:rsidRDefault="00364255">
      <w:pPr>
        <w:rPr>
          <w:sz w:val="20"/>
          <w:szCs w:val="20"/>
        </w:rPr>
      </w:pPr>
    </w:p>
    <w:p w14:paraId="7B07459A" w14:textId="31D41072" w:rsidR="007D355E" w:rsidRDefault="00F5048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Om projektet</w:t>
      </w:r>
    </w:p>
    <w:p w14:paraId="2F87C5D9" w14:textId="3402F24F" w:rsidR="00F5048E" w:rsidRDefault="00464FB4">
      <w:pPr>
        <w:rPr>
          <w:sz w:val="20"/>
          <w:szCs w:val="20"/>
        </w:rPr>
      </w:pPr>
      <w:r>
        <w:rPr>
          <w:sz w:val="20"/>
          <w:szCs w:val="20"/>
        </w:rPr>
        <w:t xml:space="preserve">E-mpACT har til formål at adressere unges behov efter COVID-19 herunder </w:t>
      </w:r>
      <w:r w:rsidR="008C7615">
        <w:rPr>
          <w:sz w:val="20"/>
          <w:szCs w:val="20"/>
        </w:rPr>
        <w:t>digitalisering, uformel uddannelse og international solidaritet.</w:t>
      </w:r>
    </w:p>
    <w:p w14:paraId="701695BD" w14:textId="2D7B7A15" w:rsidR="008C7615" w:rsidRDefault="008C7615">
      <w:pPr>
        <w:rPr>
          <w:sz w:val="20"/>
          <w:szCs w:val="20"/>
        </w:rPr>
      </w:pPr>
    </w:p>
    <w:p w14:paraId="75074C5F" w14:textId="695FF3C5" w:rsidR="008C7615" w:rsidRDefault="008C7615">
      <w:pPr>
        <w:rPr>
          <w:sz w:val="20"/>
          <w:szCs w:val="20"/>
        </w:rPr>
      </w:pPr>
      <w:r>
        <w:rPr>
          <w:sz w:val="20"/>
          <w:szCs w:val="20"/>
        </w:rPr>
        <w:t>Projektet har følgende mål:</w:t>
      </w:r>
    </w:p>
    <w:p w14:paraId="2117AEF3" w14:textId="08BE018E" w:rsidR="008C7615" w:rsidRDefault="008C7615" w:rsidP="008C7615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at skabe opmærksomhed om interessenter der arbejder med unge fra 8 lande fordelt på 5 verdensdele, med særligt fokus på håndtering af pandemien, uformel uddannelse og international solidaritet</w:t>
      </w:r>
    </w:p>
    <w:p w14:paraId="7C4E55F6" w14:textId="329400CB" w:rsidR="008C7615" w:rsidRDefault="008C7615" w:rsidP="008C7615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At kapacitetsopbygge unge til at facilitere e-learning og hybride aktiviteter</w:t>
      </w:r>
    </w:p>
    <w:p w14:paraId="72EF2DFB" w14:textId="09A06C5E" w:rsidR="008C7615" w:rsidRDefault="008C7615" w:rsidP="008C7615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At udvikle en værktøjskasse for unge om uformel uddannelse baseret på kvalitativ forskning og erfaringsudveksling med fokus på inklusiv e-learning facilitering og hybride aktiviteter</w:t>
      </w:r>
    </w:p>
    <w:p w14:paraId="6A6A02B3" w14:textId="6F99F144" w:rsidR="008C7615" w:rsidRDefault="008C7615" w:rsidP="008C7615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At indsamle forskning designet og implementeret af unge fra 8 lande fordelt på 5 verdensdele </w:t>
      </w:r>
      <w:r w:rsidR="00EE4A3A">
        <w:rPr>
          <w:sz w:val="20"/>
          <w:szCs w:val="20"/>
        </w:rPr>
        <w:t>omhandlende COVID-19’s indvirkning på ungdomsorganisationer med fokus på uformel uddannelse og international solidaritet</w:t>
      </w:r>
    </w:p>
    <w:p w14:paraId="7FC9A3AD" w14:textId="6F571A29" w:rsidR="00EE4A3A" w:rsidRDefault="00C04949" w:rsidP="008C7615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At skabe en e-learning platform som er tilgængelig især for unge med færre muligheder</w:t>
      </w:r>
    </w:p>
    <w:p w14:paraId="7B9380D7" w14:textId="223B4F4D" w:rsidR="00C04949" w:rsidRDefault="00C04949" w:rsidP="008C7615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At advokere</w:t>
      </w:r>
      <w:r w:rsidR="001F1151">
        <w:rPr>
          <w:sz w:val="20"/>
          <w:szCs w:val="20"/>
        </w:rPr>
        <w:t xml:space="preserve"> for</w:t>
      </w:r>
      <w:r>
        <w:rPr>
          <w:sz w:val="20"/>
          <w:szCs w:val="20"/>
        </w:rPr>
        <w:t xml:space="preserve"> tilgængelighed i ungdomsorganisationers arbejde efter COVID-19 samt solidaritetspolitik med lande i EU og nabolande, samt lande fra andre regioner i verden</w:t>
      </w:r>
    </w:p>
    <w:p w14:paraId="0E80BB72" w14:textId="53E9AF9B" w:rsidR="00C04949" w:rsidRPr="008C7615" w:rsidRDefault="00C04949" w:rsidP="008C7615">
      <w:pPr>
        <w:pStyle w:val="Listeafsni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At kapacitetsopbygge unge mennesker til at udvikle politik fokuseret på unge med særligt fokus på inkluderende e-learning og international solidaritet, samt advokere for udvikling af politik lokalt og på EU niveau</w:t>
      </w:r>
    </w:p>
    <w:p w14:paraId="499E0192" w14:textId="4DAF182D" w:rsidR="00464FB4" w:rsidRDefault="00464FB4">
      <w:pPr>
        <w:rPr>
          <w:sz w:val="20"/>
          <w:szCs w:val="20"/>
        </w:rPr>
      </w:pPr>
    </w:p>
    <w:p w14:paraId="513F63E4" w14:textId="77777777" w:rsidR="00464FB4" w:rsidRDefault="00464FB4">
      <w:pPr>
        <w:rPr>
          <w:sz w:val="20"/>
          <w:szCs w:val="20"/>
        </w:rPr>
      </w:pPr>
    </w:p>
    <w:p w14:paraId="0E8D2162" w14:textId="66759989" w:rsidR="00F21695" w:rsidRDefault="00F21695">
      <w:pPr>
        <w:rPr>
          <w:sz w:val="20"/>
          <w:szCs w:val="20"/>
        </w:rPr>
      </w:pPr>
      <w:r>
        <w:rPr>
          <w:sz w:val="20"/>
          <w:szCs w:val="20"/>
        </w:rPr>
        <w:t>Med i projektet er IFM-SEI medlemsorganisationer fra Slovenien, Storbritannien, Zimbabwe, Østrig, Palæstina, Norge, Danmark, Peru og Tyskland samt IFM-SEI i Belgien.</w:t>
      </w:r>
    </w:p>
    <w:p w14:paraId="414857CB" w14:textId="77777777" w:rsidR="00F21695" w:rsidRDefault="00F21695">
      <w:pPr>
        <w:rPr>
          <w:sz w:val="20"/>
          <w:szCs w:val="20"/>
        </w:rPr>
      </w:pPr>
    </w:p>
    <w:p w14:paraId="4869538E" w14:textId="23671F03" w:rsidR="005D0E3A" w:rsidRDefault="00F21695">
      <w:pPr>
        <w:rPr>
          <w:sz w:val="20"/>
          <w:szCs w:val="20"/>
        </w:rPr>
      </w:pPr>
      <w:r>
        <w:rPr>
          <w:sz w:val="20"/>
          <w:szCs w:val="20"/>
        </w:rPr>
        <w:t>Projektet forløber fra marts 2022 til februar 2025</w:t>
      </w:r>
      <w:r w:rsidR="005D0E3A">
        <w:rPr>
          <w:sz w:val="20"/>
          <w:szCs w:val="20"/>
        </w:rPr>
        <w:t>.</w:t>
      </w:r>
    </w:p>
    <w:p w14:paraId="461D691E" w14:textId="7156721F" w:rsidR="005D0E3A" w:rsidRDefault="005D0E3A">
      <w:pPr>
        <w:rPr>
          <w:sz w:val="20"/>
          <w:szCs w:val="20"/>
        </w:rPr>
      </w:pPr>
    </w:p>
    <w:p w14:paraId="1C650161" w14:textId="7EF45BC5" w:rsidR="005D0E3A" w:rsidRDefault="005D0E3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Projektet output</w:t>
      </w:r>
    </w:p>
    <w:p w14:paraId="7F71997C" w14:textId="771841BD" w:rsidR="005D0E3A" w:rsidRDefault="005D0E3A" w:rsidP="005D0E3A">
      <w:pPr>
        <w:pStyle w:val="Listeafsni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At skabe en værktøjskasse med uformelle uddannelsesmaterialer med fokus på inkluderende facilitering i e-learning og hybride aktiviteter</w:t>
      </w:r>
    </w:p>
    <w:p w14:paraId="789EF0E9" w14:textId="47E9D268" w:rsidR="005D0E3A" w:rsidRDefault="005D0E3A" w:rsidP="005D0E3A">
      <w:pPr>
        <w:pStyle w:val="Listeafsni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Kampagnematerialer omkring COVID-19s indvirkning på unge med fokus på uformel uddannelse og international solidaritet</w:t>
      </w:r>
    </w:p>
    <w:p w14:paraId="7039ABC2" w14:textId="7DF6ECAC" w:rsidR="005D0E3A" w:rsidRDefault="005D0E3A" w:rsidP="005D0E3A">
      <w:pPr>
        <w:pStyle w:val="Listeafsni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Et forskningspapir med belysninger af COVID-19s indvirkning på ungdomsorganisationer globalt med fokus på uformel uddannelse, gruppearbejde, internationalt venskab og solidaritet</w:t>
      </w:r>
    </w:p>
    <w:p w14:paraId="04E2785A" w14:textId="64241105" w:rsidR="005D0E3A" w:rsidRPr="005D0E3A" w:rsidRDefault="005D0E3A" w:rsidP="005D0E3A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5D0E3A">
        <w:rPr>
          <w:sz w:val="20"/>
          <w:szCs w:val="20"/>
        </w:rPr>
        <w:t>En innovativ e-learning platform som</w:t>
      </w:r>
      <w:r>
        <w:rPr>
          <w:sz w:val="20"/>
          <w:szCs w:val="20"/>
        </w:rPr>
        <w:t xml:space="preserve"> er tilgængelig for unge med færre muligheder baseret på evaluering af forskellige nuværende e-learning løsninger</w:t>
      </w:r>
    </w:p>
    <w:p w14:paraId="2859AC61" w14:textId="7D60E3CC" w:rsidR="001F1151" w:rsidRDefault="001F1151">
      <w:pPr>
        <w:rPr>
          <w:sz w:val="20"/>
          <w:szCs w:val="20"/>
        </w:rPr>
      </w:pPr>
    </w:p>
    <w:p w14:paraId="091007AB" w14:textId="4702D6A8" w:rsidR="00411D7D" w:rsidRDefault="00411D7D">
      <w:pPr>
        <w:rPr>
          <w:sz w:val="20"/>
          <w:szCs w:val="20"/>
        </w:rPr>
      </w:pPr>
    </w:p>
    <w:p w14:paraId="52F1B2F6" w14:textId="1D6B6F98" w:rsidR="00411D7D" w:rsidRDefault="00411D7D">
      <w:pPr>
        <w:rPr>
          <w:sz w:val="20"/>
          <w:szCs w:val="20"/>
        </w:rPr>
      </w:pPr>
    </w:p>
    <w:p w14:paraId="3DA4E718" w14:textId="7A426B7E" w:rsidR="00411D7D" w:rsidRDefault="00411D7D">
      <w:pPr>
        <w:rPr>
          <w:sz w:val="20"/>
          <w:szCs w:val="20"/>
        </w:rPr>
      </w:pPr>
    </w:p>
    <w:p w14:paraId="6122B091" w14:textId="77777777" w:rsidR="00411D7D" w:rsidRPr="005D0E3A" w:rsidRDefault="00411D7D">
      <w:pPr>
        <w:rPr>
          <w:sz w:val="20"/>
          <w:szCs w:val="20"/>
        </w:rPr>
      </w:pPr>
    </w:p>
    <w:p w14:paraId="39FF209D" w14:textId="4D7B911C" w:rsidR="001F1151" w:rsidRDefault="00237BC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Aktiviteter i projektet</w:t>
      </w:r>
    </w:p>
    <w:p w14:paraId="187AC574" w14:textId="04C2DA70" w:rsidR="00606DB3" w:rsidRDefault="00411D7D" w:rsidP="00411D7D">
      <w:pPr>
        <w:pStyle w:val="Listeafsnit"/>
        <w:numPr>
          <w:ilvl w:val="0"/>
          <w:numId w:val="2"/>
        </w:numPr>
        <w:rPr>
          <w:sz w:val="20"/>
          <w:szCs w:val="20"/>
        </w:rPr>
      </w:pPr>
      <w:r w:rsidRPr="00411D7D">
        <w:rPr>
          <w:sz w:val="20"/>
          <w:szCs w:val="20"/>
        </w:rPr>
        <w:t>Kick-off møde, 20.-22. april 2022 i Østrig (projekt</w:t>
      </w:r>
      <w:r>
        <w:rPr>
          <w:sz w:val="20"/>
          <w:szCs w:val="20"/>
        </w:rPr>
        <w:t>medarbejder)</w:t>
      </w:r>
    </w:p>
    <w:p w14:paraId="4242AD90" w14:textId="60F1553B" w:rsidR="00411D7D" w:rsidRDefault="00411D7D" w:rsidP="00411D7D">
      <w:pPr>
        <w:pStyle w:val="Listeafsni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E-learning fase 1, 10.-11. juni 2022 online (to unge)</w:t>
      </w:r>
    </w:p>
    <w:p w14:paraId="255F9306" w14:textId="3333FF1A" w:rsidR="00411D7D" w:rsidRDefault="00411D7D" w:rsidP="00411D7D">
      <w:pPr>
        <w:pStyle w:val="Listeafsni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Træning 1, 1.-6. august 2022 i Storbritannien (to unge)</w:t>
      </w:r>
    </w:p>
    <w:p w14:paraId="6CCE455C" w14:textId="0412AE44" w:rsidR="00411D7D" w:rsidRDefault="00411D7D" w:rsidP="00411D7D">
      <w:pPr>
        <w:pStyle w:val="Listeafsni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E-learning fase 2, 16.-17. september online (to unge)</w:t>
      </w:r>
    </w:p>
    <w:p w14:paraId="5BB40D97" w14:textId="273F9087" w:rsidR="00411D7D" w:rsidRDefault="00411D7D" w:rsidP="00411D7D">
      <w:pPr>
        <w:pStyle w:val="Listeafsni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Træning 2, 3.-8. oktober 2022 i Tyskland (to unge)</w:t>
      </w:r>
    </w:p>
    <w:p w14:paraId="4C986542" w14:textId="30C1FC32" w:rsidR="00411D7D" w:rsidRDefault="00411D7D" w:rsidP="00411D7D">
      <w:pPr>
        <w:pStyle w:val="Listeafsni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Metode design møde, 4.-6. november i Slovenien (to unge forskere)</w:t>
      </w:r>
    </w:p>
    <w:p w14:paraId="1CF4CB0E" w14:textId="61F93C5C" w:rsidR="00411D7D" w:rsidRDefault="00411D7D" w:rsidP="00411D7D">
      <w:pPr>
        <w:pStyle w:val="Listeafsni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Nationalt design, december 2022 (national gruppe af 19 deltagere inklusiv to forskere, to trænere</w:t>
      </w:r>
      <w:r w:rsidR="000D29BA">
        <w:rPr>
          <w:sz w:val="20"/>
          <w:szCs w:val="20"/>
        </w:rPr>
        <w:t xml:space="preserve"> samt projektmedarbejderen)</w:t>
      </w:r>
    </w:p>
    <w:p w14:paraId="318D8956" w14:textId="11176531" w:rsidR="004F6D0A" w:rsidRDefault="004F6D0A" w:rsidP="004F6D0A">
      <w:pPr>
        <w:rPr>
          <w:sz w:val="20"/>
          <w:szCs w:val="20"/>
        </w:rPr>
      </w:pPr>
    </w:p>
    <w:p w14:paraId="4991B7C8" w14:textId="084EE965" w:rsidR="004F6D0A" w:rsidRPr="004F6D0A" w:rsidRDefault="004F6D0A" w:rsidP="004F6D0A">
      <w:pPr>
        <w:rPr>
          <w:sz w:val="20"/>
          <w:szCs w:val="20"/>
        </w:rPr>
      </w:pPr>
      <w:r>
        <w:rPr>
          <w:sz w:val="20"/>
          <w:szCs w:val="20"/>
        </w:rPr>
        <w:t>Tobias eller en stedfortræder deltager i møderne for projektmedarbejdere. Internationalt Netværk samler en arbejdsgruppe som er ansvarlig for rekruttering til de øvrige aktiviteter. Tobias er ansvarlig for administration af projektet.</w:t>
      </w:r>
    </w:p>
    <w:sectPr w:rsidR="004F6D0A" w:rsidRPr="004F6D0A" w:rsidSect="00364255">
      <w:headerReference w:type="default" r:id="rId7"/>
      <w:footerReference w:type="even" r:id="rId8"/>
      <w:footerReference w:type="default" r:id="rId9"/>
      <w:pgSz w:w="11900" w:h="16840"/>
      <w:pgMar w:top="3282" w:right="339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7F7F" w14:textId="77777777" w:rsidR="009B520E" w:rsidRDefault="009B520E" w:rsidP="00364255">
      <w:r>
        <w:separator/>
      </w:r>
    </w:p>
  </w:endnote>
  <w:endnote w:type="continuationSeparator" w:id="0">
    <w:p w14:paraId="5D3C52AE" w14:textId="77777777" w:rsidR="009B520E" w:rsidRDefault="009B520E" w:rsidP="0036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2111805491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11E1BC55" w14:textId="77777777" w:rsidR="00364255" w:rsidRDefault="00364255" w:rsidP="00D13D28">
        <w:pPr>
          <w:pStyle w:val="Sidefo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C02B90F" w14:textId="77777777" w:rsidR="00364255" w:rsidRDefault="00364255" w:rsidP="00364255">
    <w:pPr>
      <w:pStyle w:val="Sidefo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  <w:color w:val="D9D9D9" w:themeColor="background1" w:themeShade="D9"/>
      </w:rPr>
      <w:id w:val="1946886615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33D46C23" w14:textId="77777777" w:rsidR="00364255" w:rsidRPr="00364255" w:rsidRDefault="00364255" w:rsidP="00364255">
        <w:pPr>
          <w:pStyle w:val="Sidefod"/>
          <w:framePr w:h="685" w:hRule="exact" w:wrap="none" w:vAnchor="text" w:hAnchor="margin" w:y="267"/>
          <w:rPr>
            <w:rStyle w:val="Sidetal"/>
            <w:color w:val="D9D9D9" w:themeColor="background1" w:themeShade="D9"/>
          </w:rPr>
        </w:pP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begin"/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instrText xml:space="preserve"> PAGE </w:instrText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separate"/>
        </w:r>
        <w:r w:rsidRPr="007D355E">
          <w:rPr>
            <w:rStyle w:val="Sidetal"/>
            <w:i/>
            <w:noProof/>
            <w:color w:val="A6A6A6" w:themeColor="background1" w:themeShade="A6"/>
            <w:sz w:val="20"/>
            <w:szCs w:val="20"/>
          </w:rPr>
          <w:t>1</w:t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end"/>
        </w:r>
      </w:p>
    </w:sdtContent>
  </w:sdt>
  <w:p w14:paraId="77453874" w14:textId="77777777" w:rsidR="00364255" w:rsidRPr="00364255" w:rsidRDefault="00364255" w:rsidP="00364255">
    <w:pPr>
      <w:pStyle w:val="Sidefod"/>
      <w:ind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3E0E" w14:textId="77777777" w:rsidR="009B520E" w:rsidRDefault="009B520E" w:rsidP="00364255">
      <w:r>
        <w:separator/>
      </w:r>
    </w:p>
  </w:footnote>
  <w:footnote w:type="continuationSeparator" w:id="0">
    <w:p w14:paraId="71CF6E49" w14:textId="77777777" w:rsidR="009B520E" w:rsidRDefault="009B520E" w:rsidP="0036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B419" w14:textId="77777777" w:rsidR="00364255" w:rsidRPr="00364255" w:rsidRDefault="00EB2393">
    <w:pPr>
      <w:pStyle w:val="Sidehoved"/>
      <w:rPr>
        <w:i/>
        <w:sz w:val="20"/>
        <w:szCs w:val="20"/>
      </w:rPr>
    </w:pPr>
    <w:r w:rsidRPr="00EB2393">
      <w:rPr>
        <w:i/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9264" behindDoc="1" locked="0" layoutInCell="1" allowOverlap="1" wp14:anchorId="58DA3635" wp14:editId="465E674B">
          <wp:simplePos x="0" y="0"/>
          <wp:positionH relativeFrom="column">
            <wp:posOffset>2442210</wp:posOffset>
          </wp:positionH>
          <wp:positionV relativeFrom="paragraph">
            <wp:posOffset>-97155</wp:posOffset>
          </wp:positionV>
          <wp:extent cx="4112784" cy="10043952"/>
          <wp:effectExtent l="0" t="0" r="254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2784" cy="10043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255" w:rsidRPr="007D355E">
      <w:rPr>
        <w:i/>
        <w:color w:val="A6A6A6" w:themeColor="background1" w:themeShade="A6"/>
        <w:sz w:val="20"/>
        <w:szCs w:val="20"/>
      </w:rPr>
      <w:fldChar w:fldCharType="begin"/>
    </w:r>
    <w:r w:rsidR="00364255" w:rsidRPr="007D355E">
      <w:rPr>
        <w:i/>
        <w:color w:val="A6A6A6" w:themeColor="background1" w:themeShade="A6"/>
        <w:sz w:val="20"/>
        <w:szCs w:val="20"/>
      </w:rPr>
      <w:instrText xml:space="preserve"> TIME \@ "d. MMMM yyyy" </w:instrText>
    </w:r>
    <w:r w:rsidR="00364255" w:rsidRPr="007D355E">
      <w:rPr>
        <w:i/>
        <w:color w:val="A6A6A6" w:themeColor="background1" w:themeShade="A6"/>
        <w:sz w:val="20"/>
        <w:szCs w:val="20"/>
      </w:rPr>
      <w:fldChar w:fldCharType="separate"/>
    </w:r>
    <w:r w:rsidR="006036A5">
      <w:rPr>
        <w:i/>
        <w:noProof/>
        <w:color w:val="A6A6A6" w:themeColor="background1" w:themeShade="A6"/>
        <w:sz w:val="20"/>
        <w:szCs w:val="20"/>
      </w:rPr>
      <w:t>3. december 2021</w:t>
    </w:r>
    <w:r w:rsidR="00364255" w:rsidRPr="007D355E">
      <w:rPr>
        <w:i/>
        <w:color w:val="A6A6A6" w:themeColor="background1" w:themeShade="A6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0124"/>
    <w:multiLevelType w:val="hybridMultilevel"/>
    <w:tmpl w:val="11D0BC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D4761"/>
    <w:multiLevelType w:val="hybridMultilevel"/>
    <w:tmpl w:val="403EFDB0"/>
    <w:lvl w:ilvl="0" w:tplc="1B1AF9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55"/>
    <w:rsid w:val="000D29BA"/>
    <w:rsid w:val="001C5359"/>
    <w:rsid w:val="001D7C00"/>
    <w:rsid w:val="001F1151"/>
    <w:rsid w:val="00237BC7"/>
    <w:rsid w:val="00364255"/>
    <w:rsid w:val="00411D7D"/>
    <w:rsid w:val="00464FB4"/>
    <w:rsid w:val="004F6237"/>
    <w:rsid w:val="004F6D0A"/>
    <w:rsid w:val="005D0E3A"/>
    <w:rsid w:val="006036A5"/>
    <w:rsid w:val="00606DB3"/>
    <w:rsid w:val="007D355E"/>
    <w:rsid w:val="008C7615"/>
    <w:rsid w:val="009B520E"/>
    <w:rsid w:val="00A97EA8"/>
    <w:rsid w:val="00C04949"/>
    <w:rsid w:val="00C21904"/>
    <w:rsid w:val="00C720E3"/>
    <w:rsid w:val="00D7421A"/>
    <w:rsid w:val="00EB2393"/>
    <w:rsid w:val="00EE4A3A"/>
    <w:rsid w:val="00F21695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9DB57"/>
  <w15:chartTrackingRefBased/>
  <w15:docId w15:val="{BFA650EB-6FFA-F64B-885B-97B637A4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425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64255"/>
  </w:style>
  <w:style w:type="paragraph" w:styleId="Sidefod">
    <w:name w:val="footer"/>
    <w:basedOn w:val="Normal"/>
    <w:link w:val="SidefodTegn"/>
    <w:uiPriority w:val="99"/>
    <w:unhideWhenUsed/>
    <w:rsid w:val="0036425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64255"/>
  </w:style>
  <w:style w:type="table" w:styleId="Tabel-Gitter">
    <w:name w:val="Table Grid"/>
    <w:basedOn w:val="Tabel-Normal"/>
    <w:uiPriority w:val="39"/>
    <w:rsid w:val="0036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semiHidden/>
    <w:unhideWhenUsed/>
    <w:rsid w:val="00364255"/>
  </w:style>
  <w:style w:type="paragraph" w:styleId="Listeafsnit">
    <w:name w:val="List Paragraph"/>
    <w:basedOn w:val="Normal"/>
    <w:uiPriority w:val="34"/>
    <w:qFormat/>
    <w:rsid w:val="008C7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408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Cavalieri</dc:creator>
  <cp:keywords/>
  <dc:description/>
  <cp:lastModifiedBy>DUI</cp:lastModifiedBy>
  <cp:revision>12</cp:revision>
  <cp:lastPrinted>2018-09-05T14:34:00Z</cp:lastPrinted>
  <dcterms:created xsi:type="dcterms:W3CDTF">2018-09-05T14:22:00Z</dcterms:created>
  <dcterms:modified xsi:type="dcterms:W3CDTF">2021-12-03T14:11:00Z</dcterms:modified>
</cp:coreProperties>
</file>