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F935F" w14:textId="19685199" w:rsidR="003B79EA" w:rsidRPr="00786D74" w:rsidRDefault="00786D74">
      <w:pPr>
        <w:rPr>
          <w:b/>
          <w:sz w:val="36"/>
          <w:szCs w:val="36"/>
        </w:rPr>
      </w:pPr>
      <w:r w:rsidRPr="00786D74">
        <w:rPr>
          <w:b/>
          <w:sz w:val="36"/>
          <w:szCs w:val="36"/>
        </w:rPr>
        <w:t>Ansøgningsskema – Regionale sommerlejre 2021</w:t>
      </w:r>
    </w:p>
    <w:p w14:paraId="4A857243" w14:textId="77777777" w:rsidR="00364255" w:rsidRDefault="00364255">
      <w:pPr>
        <w:rPr>
          <w:sz w:val="20"/>
          <w:szCs w:val="20"/>
        </w:rPr>
      </w:pPr>
    </w:p>
    <w:p w14:paraId="7C7D4A81" w14:textId="173F8446" w:rsidR="00786D74" w:rsidRDefault="00401CB7" w:rsidP="00786D74">
      <w:pPr>
        <w:rPr>
          <w:sz w:val="20"/>
          <w:szCs w:val="20"/>
        </w:rPr>
      </w:pPr>
      <w:r w:rsidRPr="00401CB7">
        <w:rPr>
          <w:sz w:val="20"/>
          <w:szCs w:val="20"/>
        </w:rPr>
        <w:t>Corona er stadig over Danmark. Derfor flyttes JUBI-lejr til 2025, så vi følger JUBI-lejrens intervaller og samtidigt giver planlægningsgruppen arbejdsro til at lave en fantastisk lejr. I stedet har hovedbestyrelsen besluttet, at man i 2021 kan søge om midler til at lave regionale sommerlejre, så vi stadig møder hinanden og oplever at vi er en del af et landsdækkende fællesskab.</w:t>
      </w:r>
    </w:p>
    <w:p w14:paraId="7AC23F94" w14:textId="090DFBEB" w:rsidR="00401CB7" w:rsidRDefault="00401CB7" w:rsidP="00786D74">
      <w:pPr>
        <w:rPr>
          <w:sz w:val="20"/>
          <w:szCs w:val="20"/>
        </w:rPr>
      </w:pPr>
    </w:p>
    <w:p w14:paraId="6B57B815" w14:textId="77777777" w:rsidR="00401CB7" w:rsidRDefault="00401CB7" w:rsidP="00786D74">
      <w:pPr>
        <w:rPr>
          <w:b/>
          <w:sz w:val="20"/>
          <w:szCs w:val="20"/>
        </w:rPr>
      </w:pPr>
      <w:r w:rsidRPr="00401CB7">
        <w:rPr>
          <w:b/>
          <w:sz w:val="20"/>
          <w:szCs w:val="20"/>
        </w:rPr>
        <w:t>Hvem kan søge?</w:t>
      </w:r>
    </w:p>
    <w:p w14:paraId="44FB0B0E" w14:textId="580192F9" w:rsidR="00401CB7" w:rsidRDefault="00401CB7" w:rsidP="00786D74">
      <w:pPr>
        <w:rPr>
          <w:bCs/>
          <w:sz w:val="20"/>
          <w:szCs w:val="20"/>
        </w:rPr>
      </w:pPr>
      <w:r w:rsidRPr="00401CB7">
        <w:rPr>
          <w:bCs/>
          <w:sz w:val="20"/>
          <w:szCs w:val="20"/>
        </w:rPr>
        <w:t>Afdelinger og fællesledelser kan søge, hvis man går sammen på tværs af afdelinger og fællesledelser om at skabe nye fællesskaber på tværs af DUI-LEG og VIRKE</w:t>
      </w:r>
      <w:r w:rsidR="00930D7F">
        <w:rPr>
          <w:bCs/>
          <w:sz w:val="20"/>
          <w:szCs w:val="20"/>
        </w:rPr>
        <w:t>. De regionale sommerlejre, skal være åbne for alle medlemmer af DUI-LEG og VIRKE.</w:t>
      </w:r>
    </w:p>
    <w:p w14:paraId="5C63272A" w14:textId="77777777" w:rsidR="00401CB7" w:rsidRDefault="00401CB7" w:rsidP="00786D74">
      <w:pPr>
        <w:rPr>
          <w:bCs/>
          <w:sz w:val="20"/>
          <w:szCs w:val="20"/>
        </w:rPr>
      </w:pPr>
    </w:p>
    <w:p w14:paraId="188691A5" w14:textId="4593A034" w:rsidR="00401CB7" w:rsidRDefault="00401CB7" w:rsidP="00786D74">
      <w:pPr>
        <w:rPr>
          <w:bCs/>
          <w:sz w:val="20"/>
          <w:szCs w:val="20"/>
        </w:rPr>
      </w:pPr>
      <w:r w:rsidRPr="00401CB7">
        <w:rPr>
          <w:bCs/>
          <w:sz w:val="20"/>
          <w:szCs w:val="20"/>
        </w:rPr>
        <w:t xml:space="preserve">Der er i alt 60.000 kr. i puljen, som potentielt kan blive fordelt til regionale sommerlejre. Det er </w:t>
      </w:r>
      <w:r w:rsidR="00865922">
        <w:rPr>
          <w:bCs/>
          <w:sz w:val="20"/>
          <w:szCs w:val="20"/>
        </w:rPr>
        <w:t>formandskabet</w:t>
      </w:r>
      <w:r w:rsidRPr="00401CB7">
        <w:rPr>
          <w:bCs/>
          <w:sz w:val="20"/>
          <w:szCs w:val="20"/>
        </w:rPr>
        <w:t xml:space="preserve"> som forvalter midlerne. Hvis ikke ansøgningerne vurderes indenfor formålet, bliver midlerne overført til andre aktiviteter i landsforbundet.</w:t>
      </w:r>
    </w:p>
    <w:p w14:paraId="4F05B323" w14:textId="77777777" w:rsidR="00401CB7" w:rsidRDefault="00401CB7" w:rsidP="00786D74">
      <w:pPr>
        <w:rPr>
          <w:bCs/>
          <w:sz w:val="20"/>
          <w:szCs w:val="20"/>
        </w:rPr>
      </w:pPr>
    </w:p>
    <w:p w14:paraId="30C5A2F9" w14:textId="0633F0C7" w:rsidR="00D86148" w:rsidRDefault="00401CB7" w:rsidP="00786D74">
      <w:pPr>
        <w:rPr>
          <w:bCs/>
          <w:sz w:val="20"/>
          <w:szCs w:val="20"/>
        </w:rPr>
      </w:pPr>
      <w:r w:rsidRPr="00401CB7">
        <w:rPr>
          <w:bCs/>
          <w:sz w:val="20"/>
          <w:szCs w:val="20"/>
        </w:rPr>
        <w:t xml:space="preserve">Ansøg </w:t>
      </w:r>
      <w:r w:rsidR="00865922">
        <w:rPr>
          <w:bCs/>
          <w:sz w:val="20"/>
          <w:szCs w:val="20"/>
        </w:rPr>
        <w:t xml:space="preserve">via skemaet herunder, som </w:t>
      </w:r>
      <w:proofErr w:type="gramStart"/>
      <w:r w:rsidR="00865922">
        <w:rPr>
          <w:bCs/>
          <w:sz w:val="20"/>
          <w:szCs w:val="20"/>
        </w:rPr>
        <w:t>i</w:t>
      </w:r>
      <w:proofErr w:type="gramEnd"/>
      <w:r w:rsidR="00865922">
        <w:rPr>
          <w:bCs/>
          <w:sz w:val="20"/>
          <w:szCs w:val="20"/>
        </w:rPr>
        <w:t xml:space="preserve"> sender til </w:t>
      </w:r>
      <w:hyperlink r:id="rId6" w:history="1">
        <w:r w:rsidR="00865922" w:rsidRPr="00C9147C">
          <w:rPr>
            <w:rStyle w:val="Hyperlink"/>
            <w:bCs/>
            <w:sz w:val="20"/>
            <w:szCs w:val="20"/>
          </w:rPr>
          <w:t>dui@dui.dk</w:t>
        </w:r>
      </w:hyperlink>
      <w:r w:rsidR="00865922">
        <w:rPr>
          <w:bCs/>
          <w:sz w:val="20"/>
          <w:szCs w:val="20"/>
        </w:rPr>
        <w:t xml:space="preserve"> senest 1. april sammen med et foreløbigt budget. Herefter vil formandskabet gennemgå ansøgningerne. Det bevilligede beløb skal bruges på sommerlejren, og kan således ikke bruges til andre formål. For at komme i betragtning til</w:t>
      </w:r>
      <w:r w:rsidR="00567933">
        <w:rPr>
          <w:bCs/>
          <w:sz w:val="20"/>
          <w:szCs w:val="20"/>
        </w:rPr>
        <w:t xml:space="preserve"> en</w:t>
      </w:r>
      <w:r w:rsidR="00865922">
        <w:rPr>
          <w:bCs/>
          <w:sz w:val="20"/>
          <w:szCs w:val="20"/>
        </w:rPr>
        <w:t xml:space="preserve"> bevilling, skal jeres sommerlejr også være for</w:t>
      </w:r>
      <w:r w:rsidR="00710CA2">
        <w:rPr>
          <w:bCs/>
          <w:sz w:val="20"/>
          <w:szCs w:val="20"/>
        </w:rPr>
        <w:t xml:space="preserve"> personer som endnu ikke er medlem af DUI-LEG og VIRKE</w:t>
      </w:r>
      <w:r w:rsidR="00D90D85">
        <w:rPr>
          <w:bCs/>
          <w:sz w:val="20"/>
          <w:szCs w:val="20"/>
        </w:rPr>
        <w:t xml:space="preserve"> og </w:t>
      </w:r>
      <w:r w:rsidR="001C7038">
        <w:rPr>
          <w:bCs/>
          <w:sz w:val="20"/>
          <w:szCs w:val="20"/>
        </w:rPr>
        <w:t>I</w:t>
      </w:r>
      <w:r w:rsidR="00D90D85">
        <w:rPr>
          <w:bCs/>
          <w:sz w:val="20"/>
          <w:szCs w:val="20"/>
        </w:rPr>
        <w:t xml:space="preserve"> må meget gerne indtænke medlemsrekruttering i sommerlejren.</w:t>
      </w:r>
      <w:r w:rsidR="00D86148">
        <w:rPr>
          <w:bCs/>
          <w:sz w:val="20"/>
          <w:szCs w:val="20"/>
        </w:rPr>
        <w:t xml:space="preserve"> </w:t>
      </w:r>
    </w:p>
    <w:p w14:paraId="03B0F67D" w14:textId="36ECCDA3" w:rsidR="00401CB7" w:rsidRDefault="00401CB7" w:rsidP="00786D74">
      <w:pPr>
        <w:rPr>
          <w:bCs/>
          <w:sz w:val="20"/>
          <w:szCs w:val="20"/>
        </w:rPr>
      </w:pPr>
    </w:p>
    <w:tbl>
      <w:tblPr>
        <w:tblStyle w:val="Tabel-Gitter"/>
        <w:tblW w:w="0" w:type="auto"/>
        <w:tblLook w:val="04A0" w:firstRow="1" w:lastRow="0" w:firstColumn="1" w:lastColumn="0" w:noHBand="0" w:noVBand="1"/>
      </w:tblPr>
      <w:tblGrid>
        <w:gridCol w:w="3680"/>
        <w:gridCol w:w="3681"/>
      </w:tblGrid>
      <w:tr w:rsidR="00401CB7" w14:paraId="68534D3F" w14:textId="77777777" w:rsidTr="00401CB7">
        <w:tc>
          <w:tcPr>
            <w:tcW w:w="3680" w:type="dxa"/>
            <w:shd w:val="clear" w:color="auto" w:fill="F2F2F2" w:themeFill="background1" w:themeFillShade="F2"/>
          </w:tcPr>
          <w:p w14:paraId="41D672DF" w14:textId="10871D7D" w:rsidR="00401CB7" w:rsidRDefault="002173AB" w:rsidP="00786D74">
            <w:pPr>
              <w:rPr>
                <w:bCs/>
                <w:sz w:val="20"/>
                <w:szCs w:val="20"/>
              </w:rPr>
            </w:pPr>
            <w:r>
              <w:rPr>
                <w:bCs/>
                <w:sz w:val="20"/>
                <w:szCs w:val="20"/>
              </w:rPr>
              <w:t>Hvad er dit navn, og hvilken afdeling eller fællesledelse kommer du fra?</w:t>
            </w:r>
          </w:p>
        </w:tc>
        <w:tc>
          <w:tcPr>
            <w:tcW w:w="3681" w:type="dxa"/>
          </w:tcPr>
          <w:p w14:paraId="5B019F90" w14:textId="77777777" w:rsidR="00401CB7" w:rsidRDefault="00401CB7" w:rsidP="00786D74">
            <w:pPr>
              <w:rPr>
                <w:bCs/>
                <w:sz w:val="20"/>
                <w:szCs w:val="20"/>
              </w:rPr>
            </w:pPr>
          </w:p>
        </w:tc>
      </w:tr>
      <w:tr w:rsidR="00401CB7" w14:paraId="0A222567" w14:textId="77777777" w:rsidTr="00401CB7">
        <w:tc>
          <w:tcPr>
            <w:tcW w:w="3680" w:type="dxa"/>
            <w:shd w:val="clear" w:color="auto" w:fill="F2F2F2" w:themeFill="background1" w:themeFillShade="F2"/>
          </w:tcPr>
          <w:p w14:paraId="5EC76657" w14:textId="6877C132" w:rsidR="00401CB7" w:rsidRDefault="00122BAE" w:rsidP="00786D74">
            <w:pPr>
              <w:rPr>
                <w:bCs/>
                <w:sz w:val="20"/>
                <w:szCs w:val="20"/>
              </w:rPr>
            </w:pPr>
            <w:r>
              <w:rPr>
                <w:bCs/>
                <w:sz w:val="20"/>
                <w:szCs w:val="20"/>
              </w:rPr>
              <w:t xml:space="preserve">Hvilke afdelinger og/eller fællesledelser </w:t>
            </w:r>
            <w:r w:rsidR="00930D7F">
              <w:rPr>
                <w:bCs/>
                <w:sz w:val="20"/>
                <w:szCs w:val="20"/>
              </w:rPr>
              <w:t>er værter</w:t>
            </w:r>
            <w:r w:rsidR="00A32282">
              <w:rPr>
                <w:bCs/>
                <w:sz w:val="20"/>
                <w:szCs w:val="20"/>
              </w:rPr>
              <w:t xml:space="preserve"> og planlæggere</w:t>
            </w:r>
            <w:r w:rsidR="00930D7F">
              <w:rPr>
                <w:bCs/>
                <w:sz w:val="20"/>
                <w:szCs w:val="20"/>
              </w:rPr>
              <w:t xml:space="preserve"> </w:t>
            </w:r>
            <w:r w:rsidR="00A32282">
              <w:rPr>
                <w:bCs/>
                <w:sz w:val="20"/>
                <w:szCs w:val="20"/>
              </w:rPr>
              <w:t>af</w:t>
            </w:r>
            <w:r w:rsidR="00930D7F">
              <w:rPr>
                <w:bCs/>
                <w:sz w:val="20"/>
                <w:szCs w:val="20"/>
              </w:rPr>
              <w:t xml:space="preserve"> sommerlejren?</w:t>
            </w:r>
          </w:p>
        </w:tc>
        <w:tc>
          <w:tcPr>
            <w:tcW w:w="3681" w:type="dxa"/>
          </w:tcPr>
          <w:p w14:paraId="22AE0C7F" w14:textId="77777777" w:rsidR="00401CB7" w:rsidRDefault="00401CB7" w:rsidP="00786D74">
            <w:pPr>
              <w:rPr>
                <w:bCs/>
                <w:sz w:val="20"/>
                <w:szCs w:val="20"/>
              </w:rPr>
            </w:pPr>
          </w:p>
        </w:tc>
      </w:tr>
      <w:tr w:rsidR="00D94FA2" w14:paraId="2A17B261" w14:textId="77777777" w:rsidTr="00401CB7">
        <w:tc>
          <w:tcPr>
            <w:tcW w:w="3680" w:type="dxa"/>
            <w:shd w:val="clear" w:color="auto" w:fill="F2F2F2" w:themeFill="background1" w:themeFillShade="F2"/>
          </w:tcPr>
          <w:p w14:paraId="69A238ED" w14:textId="157B01DA" w:rsidR="00D94FA2" w:rsidRDefault="00D94FA2" w:rsidP="00786D74">
            <w:pPr>
              <w:rPr>
                <w:bCs/>
                <w:sz w:val="20"/>
                <w:szCs w:val="20"/>
              </w:rPr>
            </w:pPr>
            <w:r>
              <w:rPr>
                <w:bCs/>
                <w:sz w:val="20"/>
                <w:szCs w:val="20"/>
              </w:rPr>
              <w:t>Har i nogle samarbejdspartnere om lejren, eksempelvis lokale fagforeninger eller den lokale købmand?</w:t>
            </w:r>
            <w:r w:rsidR="00644C98">
              <w:rPr>
                <w:bCs/>
                <w:sz w:val="20"/>
                <w:szCs w:val="20"/>
              </w:rPr>
              <w:t xml:space="preserve"> Hvis ja, så sæt gerne et par ord på hvad </w:t>
            </w:r>
            <w:proofErr w:type="gramStart"/>
            <w:r w:rsidR="00644C98">
              <w:rPr>
                <w:bCs/>
                <w:sz w:val="20"/>
                <w:szCs w:val="20"/>
              </w:rPr>
              <w:t>i</w:t>
            </w:r>
            <w:proofErr w:type="gramEnd"/>
            <w:r w:rsidR="00644C98">
              <w:rPr>
                <w:bCs/>
                <w:sz w:val="20"/>
                <w:szCs w:val="20"/>
              </w:rPr>
              <w:t xml:space="preserve"> samarbejder om.</w:t>
            </w:r>
          </w:p>
        </w:tc>
        <w:tc>
          <w:tcPr>
            <w:tcW w:w="3681" w:type="dxa"/>
          </w:tcPr>
          <w:p w14:paraId="0F6ED616" w14:textId="77777777" w:rsidR="00D94FA2" w:rsidRDefault="00D94FA2" w:rsidP="00786D74">
            <w:pPr>
              <w:rPr>
                <w:bCs/>
                <w:sz w:val="20"/>
                <w:szCs w:val="20"/>
              </w:rPr>
            </w:pPr>
          </w:p>
        </w:tc>
      </w:tr>
      <w:tr w:rsidR="00401CB7" w14:paraId="5C8AFEF9" w14:textId="77777777" w:rsidTr="00401CB7">
        <w:tc>
          <w:tcPr>
            <w:tcW w:w="3680" w:type="dxa"/>
            <w:shd w:val="clear" w:color="auto" w:fill="F2F2F2" w:themeFill="background1" w:themeFillShade="F2"/>
          </w:tcPr>
          <w:p w14:paraId="5B019BE9" w14:textId="5799590E" w:rsidR="00401CB7" w:rsidRDefault="0032762F" w:rsidP="00786D74">
            <w:pPr>
              <w:rPr>
                <w:bCs/>
                <w:sz w:val="20"/>
                <w:szCs w:val="20"/>
              </w:rPr>
            </w:pPr>
            <w:r>
              <w:rPr>
                <w:bCs/>
                <w:sz w:val="20"/>
                <w:szCs w:val="20"/>
              </w:rPr>
              <w:t xml:space="preserve">Hvor vil </w:t>
            </w:r>
            <w:proofErr w:type="gramStart"/>
            <w:r>
              <w:rPr>
                <w:bCs/>
                <w:sz w:val="20"/>
                <w:szCs w:val="20"/>
              </w:rPr>
              <w:t>i</w:t>
            </w:r>
            <w:proofErr w:type="gramEnd"/>
            <w:r>
              <w:rPr>
                <w:bCs/>
                <w:sz w:val="20"/>
                <w:szCs w:val="20"/>
              </w:rPr>
              <w:t xml:space="preserve"> gerne holde jeres sommerlejr henne?</w:t>
            </w:r>
          </w:p>
        </w:tc>
        <w:tc>
          <w:tcPr>
            <w:tcW w:w="3681" w:type="dxa"/>
          </w:tcPr>
          <w:p w14:paraId="67C71C06" w14:textId="77777777" w:rsidR="00401CB7" w:rsidRDefault="00401CB7" w:rsidP="00786D74">
            <w:pPr>
              <w:rPr>
                <w:bCs/>
                <w:sz w:val="20"/>
                <w:szCs w:val="20"/>
              </w:rPr>
            </w:pPr>
          </w:p>
        </w:tc>
      </w:tr>
      <w:tr w:rsidR="00A42498" w14:paraId="3E695C26" w14:textId="77777777" w:rsidTr="00401CB7">
        <w:tc>
          <w:tcPr>
            <w:tcW w:w="3680" w:type="dxa"/>
            <w:shd w:val="clear" w:color="auto" w:fill="F2F2F2" w:themeFill="background1" w:themeFillShade="F2"/>
          </w:tcPr>
          <w:p w14:paraId="38B15188" w14:textId="5AF01330" w:rsidR="00A42498" w:rsidRDefault="00A42498" w:rsidP="00786D74">
            <w:pPr>
              <w:rPr>
                <w:bCs/>
                <w:sz w:val="20"/>
                <w:szCs w:val="20"/>
              </w:rPr>
            </w:pPr>
            <w:r>
              <w:rPr>
                <w:bCs/>
                <w:sz w:val="20"/>
                <w:szCs w:val="20"/>
              </w:rPr>
              <w:t>Fortæl lidt mere om jeres sommerlejr, hvilke slags aktiviteter kommer der til at være på lejren? Er der et særligt formål med lejren du gerne vil fremhæve?</w:t>
            </w:r>
          </w:p>
        </w:tc>
        <w:tc>
          <w:tcPr>
            <w:tcW w:w="3681" w:type="dxa"/>
          </w:tcPr>
          <w:p w14:paraId="05919E0F" w14:textId="77777777" w:rsidR="00A42498" w:rsidRDefault="00A42498" w:rsidP="00786D74">
            <w:pPr>
              <w:rPr>
                <w:bCs/>
                <w:sz w:val="20"/>
                <w:szCs w:val="20"/>
              </w:rPr>
            </w:pPr>
          </w:p>
        </w:tc>
      </w:tr>
      <w:tr w:rsidR="00401CB7" w14:paraId="33D20300" w14:textId="77777777" w:rsidTr="00401CB7">
        <w:tc>
          <w:tcPr>
            <w:tcW w:w="3680" w:type="dxa"/>
            <w:shd w:val="clear" w:color="auto" w:fill="F2F2F2" w:themeFill="background1" w:themeFillShade="F2"/>
          </w:tcPr>
          <w:p w14:paraId="5B648CC4" w14:textId="04E18DA8" w:rsidR="00401CB7" w:rsidRDefault="00CC4587" w:rsidP="00786D74">
            <w:pPr>
              <w:rPr>
                <w:bCs/>
                <w:sz w:val="20"/>
                <w:szCs w:val="20"/>
              </w:rPr>
            </w:pPr>
            <w:r>
              <w:rPr>
                <w:bCs/>
                <w:sz w:val="20"/>
                <w:szCs w:val="20"/>
              </w:rPr>
              <w:t xml:space="preserve">Hvor mange deltagere regner du med at </w:t>
            </w:r>
            <w:proofErr w:type="gramStart"/>
            <w:r>
              <w:rPr>
                <w:bCs/>
                <w:sz w:val="20"/>
                <w:szCs w:val="20"/>
              </w:rPr>
              <w:t>i</w:t>
            </w:r>
            <w:proofErr w:type="gramEnd"/>
            <w:r>
              <w:rPr>
                <w:bCs/>
                <w:sz w:val="20"/>
                <w:szCs w:val="20"/>
              </w:rPr>
              <w:t xml:space="preserve"> bliver?</w:t>
            </w:r>
          </w:p>
        </w:tc>
        <w:tc>
          <w:tcPr>
            <w:tcW w:w="3681" w:type="dxa"/>
          </w:tcPr>
          <w:p w14:paraId="3B793423" w14:textId="77777777" w:rsidR="00401CB7" w:rsidRDefault="00401CB7" w:rsidP="00786D74">
            <w:pPr>
              <w:rPr>
                <w:bCs/>
                <w:sz w:val="20"/>
                <w:szCs w:val="20"/>
              </w:rPr>
            </w:pPr>
          </w:p>
        </w:tc>
      </w:tr>
      <w:tr w:rsidR="00401CB7" w14:paraId="53430BD0" w14:textId="77777777" w:rsidTr="00401CB7">
        <w:tc>
          <w:tcPr>
            <w:tcW w:w="3680" w:type="dxa"/>
            <w:shd w:val="clear" w:color="auto" w:fill="F2F2F2" w:themeFill="background1" w:themeFillShade="F2"/>
          </w:tcPr>
          <w:p w14:paraId="1AC9DA23" w14:textId="66A96B22" w:rsidR="00401CB7" w:rsidRDefault="00CC4587" w:rsidP="00786D74">
            <w:pPr>
              <w:rPr>
                <w:bCs/>
                <w:sz w:val="20"/>
                <w:szCs w:val="20"/>
              </w:rPr>
            </w:pPr>
            <w:r>
              <w:rPr>
                <w:bCs/>
                <w:sz w:val="20"/>
                <w:szCs w:val="20"/>
              </w:rPr>
              <w:t xml:space="preserve">Hvornår vil </w:t>
            </w:r>
            <w:proofErr w:type="gramStart"/>
            <w:r>
              <w:rPr>
                <w:bCs/>
                <w:sz w:val="20"/>
                <w:szCs w:val="20"/>
              </w:rPr>
              <w:t>i</w:t>
            </w:r>
            <w:proofErr w:type="gramEnd"/>
            <w:r>
              <w:rPr>
                <w:bCs/>
                <w:sz w:val="20"/>
                <w:szCs w:val="20"/>
              </w:rPr>
              <w:t xml:space="preserve"> gerne holde jeres sommerlejr (for at kunne søge om støtte, skal lejren mindst vare i 5 dage og blive afholdt i skolernes sommerferie</w:t>
            </w:r>
            <w:r w:rsidR="00281BED">
              <w:rPr>
                <w:bCs/>
                <w:sz w:val="20"/>
                <w:szCs w:val="20"/>
              </w:rPr>
              <w:t>)</w:t>
            </w:r>
          </w:p>
        </w:tc>
        <w:tc>
          <w:tcPr>
            <w:tcW w:w="3681" w:type="dxa"/>
          </w:tcPr>
          <w:p w14:paraId="4CC240F6" w14:textId="77777777" w:rsidR="00401CB7" w:rsidRDefault="00401CB7" w:rsidP="00786D74">
            <w:pPr>
              <w:rPr>
                <w:bCs/>
                <w:sz w:val="20"/>
                <w:szCs w:val="20"/>
              </w:rPr>
            </w:pPr>
          </w:p>
        </w:tc>
      </w:tr>
      <w:tr w:rsidR="00401CB7" w14:paraId="0F469F66" w14:textId="77777777" w:rsidTr="00401CB7">
        <w:tc>
          <w:tcPr>
            <w:tcW w:w="3680" w:type="dxa"/>
            <w:shd w:val="clear" w:color="auto" w:fill="F2F2F2" w:themeFill="background1" w:themeFillShade="F2"/>
          </w:tcPr>
          <w:p w14:paraId="4E28FA5C" w14:textId="076A28BE" w:rsidR="00401CB7" w:rsidRDefault="00D86148" w:rsidP="00786D74">
            <w:pPr>
              <w:rPr>
                <w:bCs/>
                <w:sz w:val="20"/>
                <w:szCs w:val="20"/>
              </w:rPr>
            </w:pPr>
            <w:r>
              <w:rPr>
                <w:bCs/>
                <w:sz w:val="20"/>
                <w:szCs w:val="20"/>
              </w:rPr>
              <w:t>Hvor stort et beløb ønsker i bevilliget til sommerlejren?</w:t>
            </w:r>
          </w:p>
        </w:tc>
        <w:tc>
          <w:tcPr>
            <w:tcW w:w="3681" w:type="dxa"/>
          </w:tcPr>
          <w:p w14:paraId="1519866C" w14:textId="77777777" w:rsidR="00401CB7" w:rsidRDefault="00401CB7" w:rsidP="00786D74">
            <w:pPr>
              <w:rPr>
                <w:bCs/>
                <w:sz w:val="20"/>
                <w:szCs w:val="20"/>
              </w:rPr>
            </w:pPr>
          </w:p>
        </w:tc>
      </w:tr>
    </w:tbl>
    <w:p w14:paraId="215ECA3A" w14:textId="520F2C41" w:rsidR="007D355E" w:rsidRPr="007D355E" w:rsidRDefault="007D355E">
      <w:pPr>
        <w:rPr>
          <w:b/>
          <w:sz w:val="20"/>
          <w:szCs w:val="20"/>
        </w:rPr>
      </w:pPr>
    </w:p>
    <w:sectPr w:rsidR="007D355E" w:rsidRPr="007D355E" w:rsidSect="00364255">
      <w:headerReference w:type="default" r:id="rId7"/>
      <w:footerReference w:type="even" r:id="rId8"/>
      <w:footerReference w:type="default" r:id="rId9"/>
      <w:pgSz w:w="11900" w:h="16840"/>
      <w:pgMar w:top="3282" w:right="3395"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F910A" w14:textId="77777777" w:rsidR="00043222" w:rsidRDefault="00043222" w:rsidP="00364255">
      <w:r>
        <w:separator/>
      </w:r>
    </w:p>
  </w:endnote>
  <w:endnote w:type="continuationSeparator" w:id="0">
    <w:p w14:paraId="794CAB83" w14:textId="77777777" w:rsidR="00043222" w:rsidRDefault="00043222" w:rsidP="0036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
      </w:rPr>
      <w:id w:val="-2111805491"/>
      <w:docPartObj>
        <w:docPartGallery w:val="Page Numbers (Bottom of Page)"/>
        <w:docPartUnique/>
      </w:docPartObj>
    </w:sdtPr>
    <w:sdtEndPr>
      <w:rPr>
        <w:rStyle w:val="Sidetal"/>
      </w:rPr>
    </w:sdtEndPr>
    <w:sdtContent>
      <w:p w14:paraId="2C47E344" w14:textId="77777777" w:rsidR="00364255" w:rsidRDefault="00364255" w:rsidP="00D13D28">
        <w:pPr>
          <w:pStyle w:val="Sidefod"/>
          <w:framePr w:wrap="none" w:vAnchor="text" w:hAnchor="margin" w:y="1"/>
          <w:rPr>
            <w:rStyle w:val="Sidetal"/>
          </w:rPr>
        </w:pPr>
        <w:r>
          <w:rPr>
            <w:rStyle w:val="Sidetal"/>
          </w:rPr>
          <w:fldChar w:fldCharType="begin"/>
        </w:r>
        <w:r>
          <w:rPr>
            <w:rStyle w:val="Sidetal"/>
          </w:rPr>
          <w:instrText xml:space="preserve"> PAGE </w:instrText>
        </w:r>
        <w:r>
          <w:rPr>
            <w:rStyle w:val="Sidetal"/>
          </w:rPr>
          <w:fldChar w:fldCharType="end"/>
        </w:r>
      </w:p>
    </w:sdtContent>
  </w:sdt>
  <w:p w14:paraId="5CE673FB" w14:textId="77777777" w:rsidR="00364255" w:rsidRDefault="00364255" w:rsidP="00364255">
    <w:pPr>
      <w:pStyle w:val="Sidefo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
        <w:color w:val="D9D9D9" w:themeColor="background1" w:themeShade="D9"/>
      </w:rPr>
      <w:id w:val="1946886615"/>
      <w:docPartObj>
        <w:docPartGallery w:val="Page Numbers (Bottom of Page)"/>
        <w:docPartUnique/>
      </w:docPartObj>
    </w:sdtPr>
    <w:sdtEndPr>
      <w:rPr>
        <w:rStyle w:val="Sidetal"/>
      </w:rPr>
    </w:sdtEndPr>
    <w:sdtContent>
      <w:p w14:paraId="5A6003CD" w14:textId="77777777" w:rsidR="00364255" w:rsidRPr="00364255" w:rsidRDefault="00364255" w:rsidP="00364255">
        <w:pPr>
          <w:pStyle w:val="Sidefod"/>
          <w:framePr w:h="685" w:hRule="exact" w:wrap="none" w:vAnchor="text" w:hAnchor="margin" w:y="267"/>
          <w:rPr>
            <w:rStyle w:val="Sidetal"/>
            <w:color w:val="D9D9D9" w:themeColor="background1" w:themeShade="D9"/>
          </w:rPr>
        </w:pPr>
        <w:r w:rsidRPr="007D355E">
          <w:rPr>
            <w:rStyle w:val="Sidetal"/>
            <w:i/>
            <w:color w:val="A6A6A6" w:themeColor="background1" w:themeShade="A6"/>
            <w:sz w:val="20"/>
            <w:szCs w:val="20"/>
          </w:rPr>
          <w:fldChar w:fldCharType="begin"/>
        </w:r>
        <w:r w:rsidRPr="007D355E">
          <w:rPr>
            <w:rStyle w:val="Sidetal"/>
            <w:i/>
            <w:color w:val="A6A6A6" w:themeColor="background1" w:themeShade="A6"/>
            <w:sz w:val="20"/>
            <w:szCs w:val="20"/>
          </w:rPr>
          <w:instrText xml:space="preserve"> PAGE </w:instrText>
        </w:r>
        <w:r w:rsidRPr="007D355E">
          <w:rPr>
            <w:rStyle w:val="Sidetal"/>
            <w:i/>
            <w:color w:val="A6A6A6" w:themeColor="background1" w:themeShade="A6"/>
            <w:sz w:val="20"/>
            <w:szCs w:val="20"/>
          </w:rPr>
          <w:fldChar w:fldCharType="separate"/>
        </w:r>
        <w:r w:rsidRPr="007D355E">
          <w:rPr>
            <w:rStyle w:val="Sidetal"/>
            <w:i/>
            <w:noProof/>
            <w:color w:val="A6A6A6" w:themeColor="background1" w:themeShade="A6"/>
            <w:sz w:val="20"/>
            <w:szCs w:val="20"/>
          </w:rPr>
          <w:t>1</w:t>
        </w:r>
        <w:r w:rsidRPr="007D355E">
          <w:rPr>
            <w:rStyle w:val="Sidetal"/>
            <w:i/>
            <w:color w:val="A6A6A6" w:themeColor="background1" w:themeShade="A6"/>
            <w:sz w:val="20"/>
            <w:szCs w:val="20"/>
          </w:rPr>
          <w:fldChar w:fldCharType="end"/>
        </w:r>
      </w:p>
    </w:sdtContent>
  </w:sdt>
  <w:p w14:paraId="307EA69E" w14:textId="77777777" w:rsidR="00364255" w:rsidRPr="00364255" w:rsidRDefault="00364255" w:rsidP="00364255">
    <w:pPr>
      <w:pStyle w:val="Sidefod"/>
      <w:ind w:firstLine="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4972B" w14:textId="77777777" w:rsidR="00043222" w:rsidRDefault="00043222" w:rsidP="00364255">
      <w:r>
        <w:separator/>
      </w:r>
    </w:p>
  </w:footnote>
  <w:footnote w:type="continuationSeparator" w:id="0">
    <w:p w14:paraId="4755D46B" w14:textId="77777777" w:rsidR="00043222" w:rsidRDefault="00043222" w:rsidP="00364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FC563" w14:textId="11FCDAAC" w:rsidR="00364255" w:rsidRPr="00364255" w:rsidRDefault="00EB2393">
    <w:pPr>
      <w:pStyle w:val="Sidehoved"/>
      <w:rPr>
        <w:i/>
        <w:sz w:val="20"/>
        <w:szCs w:val="20"/>
      </w:rPr>
    </w:pPr>
    <w:r w:rsidRPr="00EB2393">
      <w:rPr>
        <w:i/>
        <w:noProof/>
        <w:color w:val="A6A6A6" w:themeColor="background1" w:themeShade="A6"/>
        <w:sz w:val="20"/>
        <w:szCs w:val="20"/>
      </w:rPr>
      <w:drawing>
        <wp:anchor distT="0" distB="0" distL="114300" distR="114300" simplePos="0" relativeHeight="251659264" behindDoc="1" locked="0" layoutInCell="1" allowOverlap="1" wp14:anchorId="1321C2DE" wp14:editId="113D6FBB">
          <wp:simplePos x="0" y="0"/>
          <wp:positionH relativeFrom="column">
            <wp:posOffset>2442210</wp:posOffset>
          </wp:positionH>
          <wp:positionV relativeFrom="paragraph">
            <wp:posOffset>-97155</wp:posOffset>
          </wp:positionV>
          <wp:extent cx="4112784" cy="10043952"/>
          <wp:effectExtent l="0" t="0" r="254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112784" cy="10043952"/>
                  </a:xfrm>
                  <a:prstGeom prst="rect">
                    <a:avLst/>
                  </a:prstGeom>
                </pic:spPr>
              </pic:pic>
            </a:graphicData>
          </a:graphic>
          <wp14:sizeRelH relativeFrom="page">
            <wp14:pctWidth>0</wp14:pctWidth>
          </wp14:sizeRelH>
          <wp14:sizeRelV relativeFrom="page">
            <wp14:pctHeight>0</wp14:pctHeight>
          </wp14:sizeRelV>
        </wp:anchor>
      </w:drawing>
    </w:r>
    <w:r w:rsidR="00364255" w:rsidRPr="007D355E">
      <w:rPr>
        <w:i/>
        <w:color w:val="A6A6A6" w:themeColor="background1" w:themeShade="A6"/>
        <w:sz w:val="20"/>
        <w:szCs w:val="20"/>
      </w:rPr>
      <w:fldChar w:fldCharType="begin"/>
    </w:r>
    <w:r w:rsidR="00364255" w:rsidRPr="007D355E">
      <w:rPr>
        <w:i/>
        <w:color w:val="A6A6A6" w:themeColor="background1" w:themeShade="A6"/>
        <w:sz w:val="20"/>
        <w:szCs w:val="20"/>
      </w:rPr>
      <w:instrText xml:space="preserve"> TIME \@ "d. MMMM yyyy" </w:instrText>
    </w:r>
    <w:r w:rsidR="00364255" w:rsidRPr="007D355E">
      <w:rPr>
        <w:i/>
        <w:color w:val="A6A6A6" w:themeColor="background1" w:themeShade="A6"/>
        <w:sz w:val="20"/>
        <w:szCs w:val="20"/>
      </w:rPr>
      <w:fldChar w:fldCharType="separate"/>
    </w:r>
    <w:r w:rsidR="00930D7F">
      <w:rPr>
        <w:i/>
        <w:noProof/>
        <w:color w:val="A6A6A6" w:themeColor="background1" w:themeShade="A6"/>
        <w:sz w:val="20"/>
        <w:szCs w:val="20"/>
      </w:rPr>
      <w:t>29. januar 2021</w:t>
    </w:r>
    <w:r w:rsidR="00364255" w:rsidRPr="007D355E">
      <w:rPr>
        <w:i/>
        <w:color w:val="A6A6A6" w:themeColor="background1" w:themeShade="A6"/>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55"/>
    <w:rsid w:val="00043222"/>
    <w:rsid w:val="00122BAE"/>
    <w:rsid w:val="00134C99"/>
    <w:rsid w:val="001C5359"/>
    <w:rsid w:val="001C7038"/>
    <w:rsid w:val="001D7C00"/>
    <w:rsid w:val="002173AB"/>
    <w:rsid w:val="00281BED"/>
    <w:rsid w:val="0032762F"/>
    <w:rsid w:val="00364255"/>
    <w:rsid w:val="00401CB7"/>
    <w:rsid w:val="004F6237"/>
    <w:rsid w:val="00567933"/>
    <w:rsid w:val="00644C98"/>
    <w:rsid w:val="00710CA2"/>
    <w:rsid w:val="00786D74"/>
    <w:rsid w:val="007D355E"/>
    <w:rsid w:val="00865922"/>
    <w:rsid w:val="00930D7F"/>
    <w:rsid w:val="00A32282"/>
    <w:rsid w:val="00A42498"/>
    <w:rsid w:val="00A97EA8"/>
    <w:rsid w:val="00C21904"/>
    <w:rsid w:val="00C720E3"/>
    <w:rsid w:val="00CC4587"/>
    <w:rsid w:val="00D7421A"/>
    <w:rsid w:val="00D86148"/>
    <w:rsid w:val="00D90D85"/>
    <w:rsid w:val="00D94FA2"/>
    <w:rsid w:val="00EB2393"/>
    <w:rsid w:val="00FF43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78B80"/>
  <w15:chartTrackingRefBased/>
  <w15:docId w15:val="{BFA650EB-6FFA-F64B-885B-97B637A4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64255"/>
    <w:pPr>
      <w:tabs>
        <w:tab w:val="center" w:pos="4819"/>
        <w:tab w:val="right" w:pos="9638"/>
      </w:tabs>
    </w:pPr>
  </w:style>
  <w:style w:type="character" w:customStyle="1" w:styleId="SidehovedTegn">
    <w:name w:val="Sidehoved Tegn"/>
    <w:basedOn w:val="Standardskrifttypeiafsnit"/>
    <w:link w:val="Sidehoved"/>
    <w:uiPriority w:val="99"/>
    <w:rsid w:val="00364255"/>
  </w:style>
  <w:style w:type="paragraph" w:styleId="Sidefod">
    <w:name w:val="footer"/>
    <w:basedOn w:val="Normal"/>
    <w:link w:val="SidefodTegn"/>
    <w:uiPriority w:val="99"/>
    <w:unhideWhenUsed/>
    <w:rsid w:val="00364255"/>
    <w:pPr>
      <w:tabs>
        <w:tab w:val="center" w:pos="4819"/>
        <w:tab w:val="right" w:pos="9638"/>
      </w:tabs>
    </w:pPr>
  </w:style>
  <w:style w:type="character" w:customStyle="1" w:styleId="SidefodTegn">
    <w:name w:val="Sidefod Tegn"/>
    <w:basedOn w:val="Standardskrifttypeiafsnit"/>
    <w:link w:val="Sidefod"/>
    <w:uiPriority w:val="99"/>
    <w:rsid w:val="00364255"/>
  </w:style>
  <w:style w:type="table" w:styleId="Tabel-Gitter">
    <w:name w:val="Table Grid"/>
    <w:basedOn w:val="Tabel-Normal"/>
    <w:uiPriority w:val="39"/>
    <w:rsid w:val="00364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99"/>
    <w:semiHidden/>
    <w:unhideWhenUsed/>
    <w:rsid w:val="00364255"/>
  </w:style>
  <w:style w:type="character" w:styleId="Hyperlink">
    <w:name w:val="Hyperlink"/>
    <w:basedOn w:val="Standardskrifttypeiafsnit"/>
    <w:uiPriority w:val="99"/>
    <w:unhideWhenUsed/>
    <w:rsid w:val="00865922"/>
    <w:rPr>
      <w:color w:val="0563C1" w:themeColor="hyperlink"/>
      <w:u w:val="single"/>
    </w:rPr>
  </w:style>
  <w:style w:type="character" w:styleId="Ulstomtale">
    <w:name w:val="Unresolved Mention"/>
    <w:basedOn w:val="Standardskrifttypeiafsnit"/>
    <w:uiPriority w:val="99"/>
    <w:semiHidden/>
    <w:unhideWhenUsed/>
    <w:rsid w:val="00865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ui@dui.d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312</Words>
  <Characters>1908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Cavalieri</dc:creator>
  <cp:keywords/>
  <dc:description/>
  <cp:lastModifiedBy>DUI</cp:lastModifiedBy>
  <cp:revision>21</cp:revision>
  <cp:lastPrinted>2018-09-05T14:34:00Z</cp:lastPrinted>
  <dcterms:created xsi:type="dcterms:W3CDTF">2018-09-05T14:22:00Z</dcterms:created>
  <dcterms:modified xsi:type="dcterms:W3CDTF">2021-01-29T10:22:00Z</dcterms:modified>
</cp:coreProperties>
</file>